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3E789" w14:textId="77777777" w:rsidR="007C5D50" w:rsidRDefault="00AE1434">
      <w:pPr>
        <w:pStyle w:val="KonuBal"/>
      </w:pPr>
      <w:r>
        <w:t>ÖZGEÇMİŞ (CV)</w:t>
      </w:r>
    </w:p>
    <w:p w14:paraId="26A662B7" w14:textId="77777777" w:rsidR="007C5D50" w:rsidRDefault="00AE1434">
      <w:pPr>
        <w:pStyle w:val="Balk1"/>
      </w:pPr>
      <w:r>
        <w:t>Kişisel Bilgiler</w:t>
      </w:r>
    </w:p>
    <w:p w14:paraId="5825C831" w14:textId="77777777" w:rsidR="007C5D50" w:rsidRDefault="00AE1434">
      <w:r>
        <w:t>Ad Soyad: Veysel Tekkanat</w:t>
      </w:r>
    </w:p>
    <w:p w14:paraId="3C7DE51B" w14:textId="77777777" w:rsidR="007C5D50" w:rsidRDefault="00AE1434">
      <w:r>
        <w:t>Doğum Tarihi: 15.02.1988</w:t>
      </w:r>
    </w:p>
    <w:p w14:paraId="44CB0677" w14:textId="77777777" w:rsidR="007C5D50" w:rsidRDefault="00AE1434">
      <w:r>
        <w:t>Telefon: +90 537 848 25 75</w:t>
      </w:r>
    </w:p>
    <w:p w14:paraId="3BC3CBE9" w14:textId="77777777" w:rsidR="007C5D50" w:rsidRDefault="00AE1434">
      <w:pPr>
        <w:pStyle w:val="Balk1"/>
      </w:pPr>
      <w:r>
        <w:t>Eğitim Bilgileri</w:t>
      </w:r>
    </w:p>
    <w:p w14:paraId="61728AD3" w14:textId="77777777" w:rsidR="007C5D50" w:rsidRDefault="00AE1434">
      <w:r>
        <w:t>Lise: Eşit Ağırlık Mezunu</w:t>
      </w:r>
    </w:p>
    <w:p w14:paraId="0244B10D" w14:textId="77777777" w:rsidR="007C5D50" w:rsidRDefault="00AE1434">
      <w:pPr>
        <w:pStyle w:val="Balk1"/>
      </w:pPr>
      <w:r>
        <w:t>İş Deneyimi</w:t>
      </w:r>
    </w:p>
    <w:p w14:paraId="2048DE85" w14:textId="77777777" w:rsidR="007C5D50" w:rsidRDefault="00AE1434">
      <w:r>
        <w:t>Kardelen Global Yazılım (2026 - Devam)</w:t>
      </w:r>
      <w:r>
        <w:br/>
        <w:t>- Yazılım destek ve kullanıcı işlemleri</w:t>
      </w:r>
      <w:r>
        <w:br/>
        <w:t>- Sistem takibi ve veri yönetimi</w:t>
      </w:r>
      <w:r>
        <w:br/>
        <w:t>- Teknik destek süreçleri</w:t>
      </w:r>
    </w:p>
    <w:p w14:paraId="268D60E6" w14:textId="77777777" w:rsidR="007C5D50" w:rsidRDefault="00AE1434">
      <w:r>
        <w:t>Marmaris Devlet Hastanesi (2018 – 2026)</w:t>
      </w:r>
      <w:r>
        <w:br/>
        <w:t>- Fatura işlemleri</w:t>
      </w:r>
      <w:r>
        <w:br/>
        <w:t>- Eczane süreçleri</w:t>
      </w:r>
      <w:r>
        <w:br/>
        <w:t>- Yoğun bakım takip sistemi</w:t>
      </w:r>
      <w:r>
        <w:br/>
        <w:t>- Fizik tedavi kayıt ve işlemleri</w:t>
      </w:r>
      <w:r>
        <w:br/>
        <w:t>- İstatistik raporlama</w:t>
      </w:r>
      <w:r>
        <w:br/>
        <w:t>- Radyoloji işlemleri</w:t>
      </w:r>
      <w:r>
        <w:br/>
      </w:r>
      <w:r>
        <w:t>- POLSER sistemi kullanımı</w:t>
      </w:r>
    </w:p>
    <w:p w14:paraId="18CB1419" w14:textId="77777777" w:rsidR="007C5D50" w:rsidRDefault="00AE1434">
      <w:r>
        <w:t>İstanbul Beşiktaş Saati Çiftçi Hastanesi (2016 – 2018)</w:t>
      </w:r>
      <w:r>
        <w:br/>
        <w:t>- Hastane bilgi sistemleri işlemleri</w:t>
      </w:r>
      <w:r>
        <w:br/>
        <w:t>- Hasta kayıt ve veri girişleri</w:t>
      </w:r>
      <w:r>
        <w:br/>
        <w:t>- Birim destek süreçleri</w:t>
      </w:r>
    </w:p>
    <w:p w14:paraId="41CED3EE" w14:textId="77777777" w:rsidR="007C5D50" w:rsidRDefault="00AE1434">
      <w:r>
        <w:t>Merkez Görev (2014 – 2016)</w:t>
      </w:r>
      <w:r>
        <w:br/>
        <w:t>- Veri giriş ve idari destek</w:t>
      </w:r>
      <w:r>
        <w:br/>
        <w:t>- Hasta kayıt işlemleri</w:t>
      </w:r>
      <w:r>
        <w:br/>
        <w:t>- Sistem kullanımı ve raporlama</w:t>
      </w:r>
    </w:p>
    <w:p w14:paraId="36A52AED" w14:textId="77777777" w:rsidR="007C5D50" w:rsidRDefault="00AE1434">
      <w:pPr>
        <w:pStyle w:val="Balk1"/>
      </w:pPr>
      <w:r>
        <w:t>Teknik Beceriler</w:t>
      </w:r>
    </w:p>
    <w:p w14:paraId="796C9B4A" w14:textId="77777777" w:rsidR="007C5D50" w:rsidRDefault="00AE1434">
      <w:r>
        <w:t>Donanım ve Yazılım kullanımı, HBYS sistemleri, MS Office, temel network bilgisi</w:t>
      </w:r>
    </w:p>
    <w:sectPr w:rsidR="007C5D5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8785427">
    <w:abstractNumId w:val="8"/>
  </w:num>
  <w:num w:numId="2" w16cid:durableId="1323046279">
    <w:abstractNumId w:val="6"/>
  </w:num>
  <w:num w:numId="3" w16cid:durableId="1422802104">
    <w:abstractNumId w:val="5"/>
  </w:num>
  <w:num w:numId="4" w16cid:durableId="724067963">
    <w:abstractNumId w:val="4"/>
  </w:num>
  <w:num w:numId="5" w16cid:durableId="968242559">
    <w:abstractNumId w:val="7"/>
  </w:num>
  <w:num w:numId="6" w16cid:durableId="1542549269">
    <w:abstractNumId w:val="3"/>
  </w:num>
  <w:num w:numId="7" w16cid:durableId="2113741047">
    <w:abstractNumId w:val="2"/>
  </w:num>
  <w:num w:numId="8" w16cid:durableId="156767632">
    <w:abstractNumId w:val="1"/>
  </w:num>
  <w:num w:numId="9" w16cid:durableId="23170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C5D50"/>
    <w:rsid w:val="00AA1D8D"/>
    <w:rsid w:val="00AE1434"/>
    <w:rsid w:val="00AF797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848C2"/>
  <w14:defaultImageDpi w14:val="300"/>
  <w15:docId w15:val="{2399B636-E3EA-6446-A61F-E7EDEF32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idris AKDAĞ</cp:lastModifiedBy>
  <cp:revision>2</cp:revision>
  <dcterms:created xsi:type="dcterms:W3CDTF">2026-06-25T17:25:00Z</dcterms:created>
  <dcterms:modified xsi:type="dcterms:W3CDTF">2026-06-25T17:25:00Z</dcterms:modified>
  <cp:category/>
</cp:coreProperties>
</file>